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25" w:rsidRPr="002C1625" w:rsidRDefault="002C1625" w:rsidP="002C162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s-ES"/>
        </w:rPr>
      </w:pPr>
      <w:r w:rsidRPr="002C1625">
        <w:rPr>
          <w:rFonts w:ascii="Times New Roman" w:eastAsia="Times New Roman" w:hAnsi="Times New Roman" w:cs="Times New Roman"/>
          <w:b/>
          <w:bCs/>
          <w:color w:val="0000FF"/>
          <w:kern w:val="36"/>
          <w:sz w:val="28"/>
          <w:szCs w:val="28"/>
          <w:u w:val="single"/>
          <w:lang w:val="es-ES"/>
        </w:rPr>
        <w:t xml:space="preserve">Historia dispositivos de almacenamiento 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siguiente es una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cronologia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resumida del desarrollo que han tenido los dispositivos de almacenamiento,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tambien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, algunos precios en dólares que se manejaban para la época como el disco duro Winchester:</w:t>
      </w:r>
    </w:p>
    <w:p w:rsidR="002C1625" w:rsidRPr="002C1625" w:rsidRDefault="002C1625" w:rsidP="002C1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1956: IBM presenta el primer computador con disco duro. En la imagen inferior vemos el disco duro 305 RAMAC, almacena hasta 5 MB de información en 50 discos de 24 pulgadas y pesa una tonelada. Tenía un coste en "leasing" de </w:t>
      </w:r>
      <w:r w:rsidRPr="002C1625">
        <w:rPr>
          <w:rFonts w:ascii="Times New Roman" w:eastAsia="Times New Roman" w:hAnsi="Times New Roman" w:cs="Times New Roman"/>
          <w:color w:val="990000"/>
          <w:sz w:val="24"/>
          <w:szCs w:val="24"/>
          <w:lang w:val="es-ES"/>
        </w:rPr>
        <w:t>3.200 dólares</w:t>
      </w: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mensuales en dólares de 1957, equivalente a un precio de compra de unos </w:t>
      </w:r>
      <w:r w:rsidRPr="002C1625">
        <w:rPr>
          <w:rFonts w:ascii="Times New Roman" w:eastAsia="Times New Roman" w:hAnsi="Times New Roman" w:cs="Times New Roman"/>
          <w:color w:val="990000"/>
          <w:sz w:val="24"/>
          <w:szCs w:val="24"/>
          <w:lang w:val="es-ES"/>
        </w:rPr>
        <w:t>160.000 dólares</w:t>
      </w:r>
    </w:p>
    <w:p w:rsidR="002C1625" w:rsidRPr="002C1625" w:rsidRDefault="002C1625" w:rsidP="002C1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861924" cy="1688123"/>
            <wp:effectExtent l="19050" t="0" r="4976" b="0"/>
            <wp:docPr id="2" name="Picture 2" descr="https://lh3.googleusercontent.com/-dqPCddelCs4/TXVMgZP0HWI/AAAAAAAAEwY/tAns6P-vhGI/s1600/305+RAMAC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-dqPCddelCs4/TXVMgZP0HWI/AAAAAAAAEwY/tAns6P-vhGI/s1600/305+RAMAC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255" cy="168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1965: IBM lanza el primer disco duro removible (2310). Puede ser retirado del computador y tiene capacidad de 2,69 MB, distribuida en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en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seis discos de 14 pulgadas.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1971: IBM presenta el disquete, un disco plástico de ocho pulgadas recubierto con óxido de hierro y 1 MB de capacidad.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1973: IBM lanza el disco duro 3340, con capacidad de 60 MB. Es considerado ancestro de los discos duros modernos, pues incluye técnicas similares de almacenamiento.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1974: Toshiba pone en venta las primeras unidades para disquetes de 5,25 pulgadas, con capacidad para 160 KB. En 1978 logran almacenar 720 KB.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1980: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Seagate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presenta el primer disco duro de 5,25 pulgadas para PC, llamado Winchester, tiene capacidad para 5 MB (5 veces más que los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diquetes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ese momento) y cuesta </w:t>
      </w:r>
      <w:r w:rsidRPr="002C1625">
        <w:rPr>
          <w:rFonts w:ascii="Times New Roman" w:eastAsia="Times New Roman" w:hAnsi="Times New Roman" w:cs="Times New Roman"/>
          <w:color w:val="990000"/>
          <w:sz w:val="24"/>
          <w:szCs w:val="24"/>
          <w:lang w:val="es-ES"/>
        </w:rPr>
        <w:t>600 dólares</w:t>
      </w: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Este mismo año IBM fabrica el primer disco duro de 1 GB: pesa 150 Kilos, es un poco más grande que un refrigerador y cuesta </w:t>
      </w:r>
      <w:r w:rsidRPr="002C1625">
        <w:rPr>
          <w:rFonts w:ascii="Times New Roman" w:eastAsia="Times New Roman" w:hAnsi="Times New Roman" w:cs="Times New Roman"/>
          <w:color w:val="990000"/>
          <w:sz w:val="24"/>
          <w:szCs w:val="24"/>
          <w:lang w:val="es-ES"/>
        </w:rPr>
        <w:t>40.000 dólares</w:t>
      </w: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1982: Sony muestra un nuevo sistema de almacenamiento en pequeños disquetes de 3,5 pulgadas. La versión de una sola cara tiene capacidad para 360 KB y la de dos caras guarda 720 KB.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1986: Sony y Phillips presentan los primeros CD-ROM, discos compactos para grabar 650 MB de datos.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1987: Los disquetes de 3,5 pulgadas elevan su capacidad a 1.44 MB y se convierten en estándar del PC. Los discos duros para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Pc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llegan a 50 MB de capacidad.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 xml:space="preserve">1992: Aparecen tarjetas de almacenamiento PCMCIA para computadores portátiles (hoy llamadas PC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Card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). Tienen el tamaño de una tarjeta de crédito.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1993: Se lanzó la primera unidad de CD-R.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Permitia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escribir datos una sola vez en discos CD-R (lo que se graba no se puede borrar)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1994: SanDisk lanzó las tarjetas de memoria Compact Flash, para almacenar entre 4 y 106 MB de datos. Los discos duros para PC llegan a 3 GB de capacidad.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1995: Sony, Phillips y Toshiba anuncian el formato DVD con capacidad para 4,7 GB.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1997: SanDisk y Siemens patentan las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MultimediaCard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, tarjetas de memoria flash del tamaño de una estampilla. Salieron las primeras unidades de DVD-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Rom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(Para leer DVD). Se lanzaron las unidades de CD-RW (que permiten escribir datos en CD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reescribibles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). Costaban </w:t>
      </w:r>
      <w:r w:rsidRPr="002C1625">
        <w:rPr>
          <w:rFonts w:ascii="Times New Roman" w:eastAsia="Times New Roman" w:hAnsi="Times New Roman" w:cs="Times New Roman"/>
          <w:color w:val="990000"/>
          <w:sz w:val="24"/>
          <w:szCs w:val="24"/>
          <w:lang w:val="es-ES"/>
        </w:rPr>
        <w:t>mil dólares</w:t>
      </w: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1998: Se lanzaron las primeras unidades DVD-RAM, que permitieron grabar en DVD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reescribibles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(de 4,7 y 9,4 GB).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2000: (15 de Diciembre)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Trek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Technology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 IBM comenzaron a vender las primeras memorias USB con la marca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Disgo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la empresa Israelí M-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systems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estas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>tenian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una capacidad de almacenamiento de 8 MB, 16 MB, 32 MB, y 64 MB.</w:t>
      </w: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2C1625" w:rsidRPr="002C1625" w:rsidRDefault="002C1625" w:rsidP="002C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162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2001: Hewlett-Packard comenzó a vender unidades que graban datos en DVD+RW y CD-RW. </w:t>
      </w:r>
      <w:r w:rsidRPr="002C1625">
        <w:rPr>
          <w:rFonts w:ascii="Times New Roman" w:eastAsia="Times New Roman" w:hAnsi="Times New Roman" w:cs="Times New Roman"/>
          <w:sz w:val="24"/>
          <w:szCs w:val="24"/>
        </w:rPr>
        <w:t xml:space="preserve">Los discos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</w:rPr>
        <w:t>duros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</w:rPr>
        <w:t xml:space="preserve"> PC </w:t>
      </w:r>
      <w:proofErr w:type="spellStart"/>
      <w:r w:rsidRPr="002C1625">
        <w:rPr>
          <w:rFonts w:ascii="Times New Roman" w:eastAsia="Times New Roman" w:hAnsi="Times New Roman" w:cs="Times New Roman"/>
          <w:sz w:val="24"/>
          <w:szCs w:val="24"/>
        </w:rPr>
        <w:t>superaron</w:t>
      </w:r>
      <w:proofErr w:type="spellEnd"/>
      <w:r w:rsidRPr="002C1625">
        <w:rPr>
          <w:rFonts w:ascii="Times New Roman" w:eastAsia="Times New Roman" w:hAnsi="Times New Roman" w:cs="Times New Roman"/>
          <w:sz w:val="24"/>
          <w:szCs w:val="24"/>
        </w:rPr>
        <w:t xml:space="preserve"> los 100 GB.</w:t>
      </w:r>
    </w:p>
    <w:p w:rsidR="00560971" w:rsidRDefault="002C1625"/>
    <w:sectPr w:rsidR="00560971" w:rsidSect="008B7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2C1625"/>
    <w:rsid w:val="002C1625"/>
    <w:rsid w:val="00566921"/>
    <w:rsid w:val="00600C24"/>
    <w:rsid w:val="008B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C97"/>
  </w:style>
  <w:style w:type="paragraph" w:styleId="Heading1">
    <w:name w:val="heading 1"/>
    <w:basedOn w:val="Normal"/>
    <w:link w:val="Heading1Char"/>
    <w:uiPriority w:val="9"/>
    <w:qFormat/>
    <w:rsid w:val="002C16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6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afecha">
    <w:name w:val="lafecha"/>
    <w:basedOn w:val="DefaultParagraphFont"/>
    <w:rsid w:val="002C1625"/>
  </w:style>
  <w:style w:type="character" w:customStyle="1" w:styleId="lafechames">
    <w:name w:val="lafechames"/>
    <w:basedOn w:val="DefaultParagraphFont"/>
    <w:rsid w:val="002C1625"/>
  </w:style>
  <w:style w:type="character" w:customStyle="1" w:styleId="lafechaanio">
    <w:name w:val="lafechaanio"/>
    <w:basedOn w:val="DefaultParagraphFont"/>
    <w:rsid w:val="002C1625"/>
  </w:style>
  <w:style w:type="character" w:styleId="Hyperlink">
    <w:name w:val="Hyperlink"/>
    <w:basedOn w:val="DefaultParagraphFont"/>
    <w:uiPriority w:val="99"/>
    <w:semiHidden/>
    <w:unhideWhenUsed/>
    <w:rsid w:val="002C162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lh3.googleusercontent.com/-dqPCddelCs4/TXVMgZP0HWI/AAAAAAAAEwY/tAns6P-vhGI/s1600/305+RAMAC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476</Words>
  <Characters>2719</Characters>
  <Application>Microsoft Office Word</Application>
  <DocSecurity>0</DocSecurity>
  <Lines>22</Lines>
  <Paragraphs>6</Paragraphs>
  <ScaleCrop>false</ScaleCrop>
  <Company>ProLink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2012-04-27T16:54:00Z</cp:lastPrinted>
  <dcterms:created xsi:type="dcterms:W3CDTF">2012-04-27T16:48:00Z</dcterms:created>
  <dcterms:modified xsi:type="dcterms:W3CDTF">2012-04-27T17:00:00Z</dcterms:modified>
</cp:coreProperties>
</file>